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5E8" w:rsidRDefault="000075E8" w:rsidP="0093505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C3A87">
        <w:rPr>
          <w:rFonts w:ascii="Times New Roman" w:hAnsi="Times New Roman"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691.8pt">
            <v:imagedata r:id="rId4" o:title="" croptop="4967f" cropbottom="6212f" cropleft="9150f" cropright="5392f"/>
          </v:shape>
        </w:pict>
      </w:r>
    </w:p>
    <w:p w:rsidR="000075E8" w:rsidRDefault="000075E8" w:rsidP="0093505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690C">
        <w:rPr>
          <w:rFonts w:ascii="Times New Roman" w:hAnsi="Times New Roman"/>
          <w:sz w:val="24"/>
          <w:szCs w:val="24"/>
        </w:rPr>
        <w:t>- повышение эффективности и качества педагогической деятельности;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 - выявление перспектив использования потенциальных возможностей педагогических работников;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- учет требований к кадровым условиям реализации </w:t>
      </w:r>
      <w:r>
        <w:rPr>
          <w:rFonts w:ascii="Times New Roman" w:hAnsi="Times New Roman"/>
          <w:sz w:val="24"/>
          <w:szCs w:val="24"/>
        </w:rPr>
        <w:t>дополнительных обще</w:t>
      </w:r>
      <w:r w:rsidRPr="00C1690C">
        <w:rPr>
          <w:rFonts w:ascii="Times New Roman" w:hAnsi="Times New Roman"/>
          <w:sz w:val="24"/>
          <w:szCs w:val="24"/>
        </w:rPr>
        <w:t xml:space="preserve">образовательных программ при формировании кадрового состава организации.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1.5. Основными принципами работы комиссии являются коллегиальность, гласность, открытость, компетентность, объективность, соблюдение норм профессиональной этики, недопустимость дискриминации при проведении аттестации.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1.6.  Комиссия в своей работе руководствуется законодательством Российской Федерации, нормативными правовыми актами Министерства образования и науки Российской Федерации и Министерства образования и науки </w:t>
      </w:r>
      <w:r>
        <w:rPr>
          <w:rFonts w:ascii="Times New Roman" w:hAnsi="Times New Roman"/>
          <w:sz w:val="24"/>
          <w:szCs w:val="24"/>
        </w:rPr>
        <w:t>Хабаровского края</w:t>
      </w:r>
      <w:r w:rsidRPr="00C1690C">
        <w:rPr>
          <w:rFonts w:ascii="Times New Roman" w:hAnsi="Times New Roman"/>
          <w:sz w:val="24"/>
          <w:szCs w:val="24"/>
        </w:rPr>
        <w:t xml:space="preserve"> по вопросам аттестации педагогических работников государственных и муниципальных учреждений и настоящим Положением. 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II. Состав комиссии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2.1.  Комиссия в составе председателя комиссии, заместителя председателя, секретаря и членов комиссии формируется из числа работников </w:t>
      </w:r>
      <w:r>
        <w:rPr>
          <w:rFonts w:ascii="Times New Roman" w:hAnsi="Times New Roman"/>
          <w:sz w:val="24"/>
          <w:szCs w:val="24"/>
        </w:rPr>
        <w:t>ЦРТДиЮ.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2.2. В состав аттестационной комиссии в обязательном порядке включается представитель выборного органа первичной профсоюзной организации </w:t>
      </w:r>
      <w:r>
        <w:rPr>
          <w:rFonts w:ascii="Times New Roman" w:hAnsi="Times New Roman"/>
          <w:sz w:val="24"/>
          <w:szCs w:val="24"/>
        </w:rPr>
        <w:t>ЦРТДиЮ.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2.3. Персональный состав комиссии утверждается приказом директора </w:t>
      </w:r>
      <w:r>
        <w:rPr>
          <w:rFonts w:ascii="Times New Roman" w:hAnsi="Times New Roman"/>
          <w:sz w:val="24"/>
          <w:szCs w:val="24"/>
        </w:rPr>
        <w:t xml:space="preserve">ЦРТДиЮ </w:t>
      </w:r>
      <w:r w:rsidRPr="00C1690C">
        <w:rPr>
          <w:rFonts w:ascii="Times New Roman" w:hAnsi="Times New Roman"/>
          <w:sz w:val="24"/>
          <w:szCs w:val="24"/>
        </w:rPr>
        <w:t xml:space="preserve">сроком на 1 год.  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>2.4. Состав комиссии формиру</w:t>
      </w:r>
      <w:r>
        <w:rPr>
          <w:rFonts w:ascii="Times New Roman" w:hAnsi="Times New Roman"/>
          <w:sz w:val="24"/>
          <w:szCs w:val="24"/>
        </w:rPr>
        <w:t>е</w:t>
      </w:r>
      <w:r w:rsidRPr="00C1690C">
        <w:rPr>
          <w:rFonts w:ascii="Times New Roman" w:hAnsi="Times New Roman"/>
          <w:sz w:val="24"/>
          <w:szCs w:val="24"/>
        </w:rPr>
        <w:t xml:space="preserve">тся таким образом, чтобы была исключена возможность конфликта интересов, который мог бы повлиять на принимаемые комиссией решения. 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III. Регламент работы комиссии 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3.1. Руководство работой комиссии осуществляет ее председатель. Председателем комиссии является заместитель </w:t>
      </w:r>
      <w:r>
        <w:rPr>
          <w:rFonts w:ascii="Times New Roman" w:hAnsi="Times New Roman"/>
          <w:sz w:val="24"/>
          <w:szCs w:val="24"/>
        </w:rPr>
        <w:t xml:space="preserve">директора по УВР. </w:t>
      </w:r>
      <w:r w:rsidRPr="00C1690C">
        <w:rPr>
          <w:rFonts w:ascii="Times New Roman" w:hAnsi="Times New Roman"/>
          <w:sz w:val="24"/>
          <w:szCs w:val="24"/>
        </w:rPr>
        <w:t>Заседания комиссии проводятся под руководством председателя либо</w:t>
      </w:r>
      <w:r>
        <w:rPr>
          <w:rFonts w:ascii="Times New Roman" w:hAnsi="Times New Roman"/>
          <w:sz w:val="24"/>
          <w:szCs w:val="24"/>
        </w:rPr>
        <w:t>,</w:t>
      </w:r>
      <w:r w:rsidRPr="00C1690C">
        <w:rPr>
          <w:rFonts w:ascii="Times New Roman" w:hAnsi="Times New Roman"/>
          <w:sz w:val="24"/>
          <w:szCs w:val="24"/>
        </w:rPr>
        <w:t xml:space="preserve"> при его отсутствии</w:t>
      </w:r>
      <w:r>
        <w:rPr>
          <w:rFonts w:ascii="Times New Roman" w:hAnsi="Times New Roman"/>
          <w:sz w:val="24"/>
          <w:szCs w:val="24"/>
        </w:rPr>
        <w:t>,</w:t>
      </w:r>
      <w:r w:rsidRPr="00C1690C">
        <w:rPr>
          <w:rFonts w:ascii="Times New Roman" w:hAnsi="Times New Roman"/>
          <w:sz w:val="24"/>
          <w:szCs w:val="24"/>
        </w:rPr>
        <w:t xml:space="preserve"> заместителем председателя комиссии.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3.2. Заседания комиссии проводятся по мере поступления документов на аттестацию и по графику, утвержденному приказом.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3.3. Заседание комиссии считается правомочным, если на нем присутствуют не менее двух третей ее членов. </w:t>
      </w:r>
    </w:p>
    <w:p w:rsidR="000075E8" w:rsidRPr="00EB0EC3" w:rsidRDefault="000075E8" w:rsidP="00C1690C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3.4.  В случае отсутствия педагогического работника в день проведения аттестации на </w:t>
      </w:r>
      <w:r w:rsidRPr="00844542">
        <w:rPr>
          <w:rFonts w:ascii="Times New Roman" w:hAnsi="Times New Roman"/>
          <w:sz w:val="24"/>
          <w:szCs w:val="24"/>
        </w:rPr>
        <w:t xml:space="preserve">заседании аттестационной комиссии по уважительным причинам его аттестация переносится на другую дату, и в график аттестации вносятся соответствующие изменения. При неявке педагогического работника на заседание аттестационной комиссии организации без уважительной причины аттестационная комиссия проводит аттестацию в его отсутствие.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>3.5. Аттестационная комиссия рассматривает представление, дополнительные сведения, представленные самим педагогическим работником (в случае их представления), характеризую</w:t>
      </w:r>
      <w:bookmarkStart w:id="0" w:name="_GoBack"/>
      <w:r w:rsidRPr="00C1690C">
        <w:rPr>
          <w:rFonts w:ascii="Times New Roman" w:hAnsi="Times New Roman"/>
          <w:sz w:val="24"/>
          <w:szCs w:val="24"/>
        </w:rPr>
        <w:t>щ</w:t>
      </w:r>
      <w:bookmarkEnd w:id="0"/>
      <w:r w:rsidRPr="00C1690C">
        <w:rPr>
          <w:rFonts w:ascii="Times New Roman" w:hAnsi="Times New Roman"/>
          <w:sz w:val="24"/>
          <w:szCs w:val="24"/>
        </w:rPr>
        <w:t>ие его профессиональную деятельность.</w:t>
      </w:r>
    </w:p>
    <w:p w:rsidR="000075E8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 3.6. По результатам аттестации педагогического работника с целью подтверждения соответствия занимаемой должности аттестационная комиссия принимает одно из следующих решений: </w:t>
      </w:r>
    </w:p>
    <w:p w:rsidR="000075E8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- соответствует занимаемой должности (указывается должность работника);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- не соответствует занимаемой должности (указывается должность работника). 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3.6. Решение принимается в отсутствие аттестуемого педагогического работника открытым голосованием большинством голосов членов комиссии, присутствующих на заседании.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3.7.  Педагогический работник признается соответствующим занимаемой должности в случаях, когда не менее половины членов комиссии, присутствующих на заседании, проголосовали за решение о соответствии работника занимаемой должности.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3.8.  Результаты аттестации работника заносятся в протокол, который подписывается председателем, заместителем председателя, секретарем и членами комиссии, принимавшими участие в голосовании. 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>3.9.  При назначения на должност</w:t>
      </w:r>
      <w:r>
        <w:rPr>
          <w:rFonts w:ascii="Times New Roman" w:hAnsi="Times New Roman"/>
          <w:sz w:val="24"/>
          <w:szCs w:val="24"/>
        </w:rPr>
        <w:t xml:space="preserve">и педагогических работников, не </w:t>
      </w:r>
      <w:r w:rsidRPr="00C1690C">
        <w:rPr>
          <w:rFonts w:ascii="Times New Roman" w:hAnsi="Times New Roman"/>
          <w:sz w:val="24"/>
          <w:szCs w:val="24"/>
        </w:rPr>
        <w:t xml:space="preserve">имеющих специальной подготовки или стажа работы,  аттестационная комиссия дает рекомендации директору </w:t>
      </w:r>
      <w:r>
        <w:rPr>
          <w:rFonts w:ascii="Times New Roman" w:hAnsi="Times New Roman"/>
          <w:sz w:val="24"/>
          <w:szCs w:val="24"/>
        </w:rPr>
        <w:t>ЦРТДиЮ</w:t>
      </w:r>
      <w:r w:rsidRPr="00C1690C">
        <w:rPr>
          <w:rFonts w:ascii="Times New Roman" w:hAnsi="Times New Roman"/>
          <w:sz w:val="24"/>
          <w:szCs w:val="24"/>
        </w:rPr>
        <w:t xml:space="preserve"> 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 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IV. Права и обязанности членов комиссии 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4.1. Члены комиссии имеют право: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 - проводить анализ результатов профессиональной деятельности педагогических работников </w:t>
      </w:r>
      <w:r>
        <w:rPr>
          <w:rFonts w:ascii="Times New Roman" w:hAnsi="Times New Roman"/>
          <w:sz w:val="24"/>
          <w:szCs w:val="24"/>
        </w:rPr>
        <w:t>ЦРТДиЮ</w:t>
      </w:r>
      <w:r w:rsidRPr="00C1690C">
        <w:rPr>
          <w:rFonts w:ascii="Times New Roman" w:hAnsi="Times New Roman"/>
          <w:sz w:val="24"/>
          <w:szCs w:val="24"/>
        </w:rPr>
        <w:t xml:space="preserve">; 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 - проводить мониторинг приоритетных направлений аттестации педагогических работников образовательных учреждений, с учетом принципов и условий обработки персональных данных, закрепленных Федеральным законом от 27.07.2006 № 152-ФЗ «О персональных данных»;</w:t>
      </w:r>
    </w:p>
    <w:p w:rsidR="000075E8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 - оказывать консультативные услуги педагогическим работникам образовательной организации; 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>- запрашивать дополнительные сведения, характеризующие профессиональную деятельность педагога за период, прошедший с предыдущей аттестации (при первичной аттестации – с даты поступления на работу)</w:t>
      </w:r>
      <w:r>
        <w:rPr>
          <w:rFonts w:ascii="Times New Roman" w:hAnsi="Times New Roman"/>
          <w:sz w:val="24"/>
          <w:szCs w:val="24"/>
        </w:rPr>
        <w:t>.</w:t>
      </w:r>
      <w:r w:rsidRPr="00C1690C">
        <w:rPr>
          <w:rFonts w:ascii="Times New Roman" w:hAnsi="Times New Roman"/>
          <w:sz w:val="24"/>
          <w:szCs w:val="24"/>
        </w:rPr>
        <w:t xml:space="preserve"> </w:t>
      </w:r>
    </w:p>
    <w:p w:rsidR="000075E8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4.2. Члены комиссии обязаны: 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- знать законодательство Российской Федерации, нормативные правовые акты Министерства образования и науки Российской Федерации и Министерства образования </w:t>
      </w:r>
      <w:r>
        <w:rPr>
          <w:rFonts w:ascii="Times New Roman" w:hAnsi="Times New Roman"/>
          <w:sz w:val="24"/>
          <w:szCs w:val="24"/>
        </w:rPr>
        <w:t>и науки Хабаровского края</w:t>
      </w:r>
      <w:r w:rsidRPr="00C1690C">
        <w:rPr>
          <w:rFonts w:ascii="Times New Roman" w:hAnsi="Times New Roman"/>
          <w:sz w:val="24"/>
          <w:szCs w:val="24"/>
        </w:rPr>
        <w:t xml:space="preserve"> по вопросам аттестации педагогических работников муниципальных учреждений, и других нормативных документов, регламентирующих проведение аттестации на соответствие занимаемой должности;</w:t>
      </w:r>
    </w:p>
    <w:p w:rsidR="000075E8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 - соблюдать нормы нравственно-этической и профессиональной культуры при работе в комиссии;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- вести работу в составе комиссии на безвозмездной основе.  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V. Реализация решений комиссии 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>5.1. Результаты аттестации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  Соответствие занимаемой должности начинается со дня решения комиссии.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 5.2. Протокол заседания комиссии, представление, дополнительные сведения, представленные педагогическими работниками, характеризующими их профессиональную деятельность (в случае их наличия), хранятся у работодателя.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5.3.  На педагогического работника, прошедшего аттестацию, не позднее двух рабочих дней со дня её проведения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комиссии, результатах голосования, о принятом комиссией решении.  Выписка предоставляется работнику для ознакомления под роспись в течение трех рабочих дней после её составления. Выписка из протокола хранится в личном деле работника.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5.4. Результаты аттестации педагогический работник вправе обжаловать в соответствии с законодательством Российской Федерации. 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VI. Делопроизводство 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6.1. Заседания комиссии оформляются протоколами.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6.2. Протоколы комиссии подписываются председателем комиссии, заместителем председателя, секретарем и членами комиссии, участвующими в заседании.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6.3. Нумерация протоколов ведется с начала учебного года.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6.4. Протоколы заседаний комиссии хранятся в </w:t>
      </w:r>
      <w:r>
        <w:rPr>
          <w:rFonts w:ascii="Times New Roman" w:hAnsi="Times New Roman"/>
          <w:sz w:val="24"/>
          <w:szCs w:val="24"/>
        </w:rPr>
        <w:t>ЦРТДиЮ</w:t>
      </w:r>
      <w:r w:rsidRPr="00C1690C">
        <w:rPr>
          <w:rFonts w:ascii="Times New Roman" w:hAnsi="Times New Roman"/>
          <w:sz w:val="24"/>
          <w:szCs w:val="24"/>
        </w:rPr>
        <w:t xml:space="preserve">  в течение 5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лет.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6.5. Ответственным за делопроизводство комиссии, решение организационных и технических вопросов работы комиссии, сбор и анализ документов, необходимых для работы комиссии, подготовку выписки из протокола аттестационной комиссии является секретарь комиссии. 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VII. Заключительные положения 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7.1. Положение вступает в силу с момента его утверждения образовательной организации в установленном порядке. </w:t>
      </w:r>
    </w:p>
    <w:p w:rsidR="000075E8" w:rsidRPr="00C1690C" w:rsidRDefault="000075E8" w:rsidP="00C1690C">
      <w:pPr>
        <w:jc w:val="both"/>
        <w:rPr>
          <w:rFonts w:ascii="Times New Roman" w:hAnsi="Times New Roman"/>
          <w:sz w:val="24"/>
          <w:szCs w:val="24"/>
        </w:rPr>
      </w:pPr>
      <w:r w:rsidRPr="00C1690C">
        <w:rPr>
          <w:rFonts w:ascii="Times New Roman" w:hAnsi="Times New Roman"/>
          <w:sz w:val="24"/>
          <w:szCs w:val="24"/>
        </w:rPr>
        <w:t xml:space="preserve">7.2. Внесения изменений и дополнений в Положение утверждаются приказом </w:t>
      </w:r>
      <w:r>
        <w:rPr>
          <w:rFonts w:ascii="Times New Roman" w:hAnsi="Times New Roman"/>
          <w:sz w:val="24"/>
          <w:szCs w:val="24"/>
        </w:rPr>
        <w:t>ЦРТДиЮ.</w:t>
      </w:r>
      <w:r w:rsidRPr="00C1690C">
        <w:rPr>
          <w:rFonts w:ascii="Times New Roman" w:hAnsi="Times New Roman"/>
          <w:sz w:val="24"/>
          <w:szCs w:val="24"/>
        </w:rPr>
        <w:t xml:space="preserve">       </w:t>
      </w:r>
    </w:p>
    <w:sectPr w:rsidR="000075E8" w:rsidRPr="00C1690C" w:rsidSect="00126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FD7"/>
    <w:rsid w:val="000075E8"/>
    <w:rsid w:val="00126674"/>
    <w:rsid w:val="0016441D"/>
    <w:rsid w:val="001B5BC9"/>
    <w:rsid w:val="0021611C"/>
    <w:rsid w:val="003B68D3"/>
    <w:rsid w:val="005C5FD7"/>
    <w:rsid w:val="00635BE8"/>
    <w:rsid w:val="00727FCD"/>
    <w:rsid w:val="00844542"/>
    <w:rsid w:val="008B45F2"/>
    <w:rsid w:val="0093505B"/>
    <w:rsid w:val="00A64248"/>
    <w:rsid w:val="00C1690C"/>
    <w:rsid w:val="00EB0EC3"/>
    <w:rsid w:val="00FA7D3D"/>
    <w:rsid w:val="00FC3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67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1111</Words>
  <Characters>6334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Андрей</dc:creator>
  <cp:keywords/>
  <dc:description/>
  <cp:lastModifiedBy>админ</cp:lastModifiedBy>
  <cp:revision>2</cp:revision>
  <dcterms:created xsi:type="dcterms:W3CDTF">2018-05-14T16:28:00Z</dcterms:created>
  <dcterms:modified xsi:type="dcterms:W3CDTF">2018-05-14T16:28:00Z</dcterms:modified>
</cp:coreProperties>
</file>